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4D" w:rsidRPr="00F74B4D" w:rsidRDefault="00F74B4D" w:rsidP="00F74B4D">
      <w:pPr>
        <w:rPr>
          <w:rFonts w:ascii="Roboto Condensed" w:hAnsi="Roboto Condensed"/>
        </w:rPr>
      </w:pPr>
      <w:r w:rsidRPr="00F74B4D">
        <w:rPr>
          <w:rStyle w:val="Fett"/>
          <w:rFonts w:ascii="Roboto Condensed" w:hAnsi="Roboto Condensed"/>
        </w:rPr>
        <w:t>Allgemeine Geschäftsbedingungen</w:t>
      </w:r>
    </w:p>
    <w:p w:rsidR="00F74B4D" w:rsidRDefault="00F74B4D" w:rsidP="00F74B4D">
      <w:pPr>
        <w:rPr>
          <w:rFonts w:ascii="Roboto Condensed" w:hAnsi="Roboto Condensed"/>
        </w:rPr>
      </w:pPr>
      <w:r w:rsidRPr="00F74B4D">
        <w:rPr>
          <w:rFonts w:ascii="Roboto Condensed" w:hAnsi="Roboto Condensed"/>
        </w:rPr>
        <w:t xml:space="preserve">Stornierung muss schriftlich per Mail an </w:t>
      </w:r>
      <w:hyperlink r:id="rId4" w:history="1">
        <w:r w:rsidRPr="00F74B4D">
          <w:rPr>
            <w:rStyle w:val="Hyperlink"/>
            <w:rFonts w:ascii="Roboto Condensed" w:hAnsi="Roboto Condensed"/>
          </w:rPr>
          <w:t>milatz.anne@gmail.com</w:t>
        </w:r>
      </w:hyperlink>
      <w:r w:rsidRPr="00F74B4D">
        <w:rPr>
          <w:rFonts w:ascii="Roboto Condensed" w:hAnsi="Roboto Condensed"/>
        </w:rPr>
        <w:t xml:space="preserve"> erfolgen. Kostenloser Rücktritt ist bis 10 Tage vor Beginn der Veranstaltung möglich.  Bei Rücktritt vom 9. bis 4. Tag vor Beginn: 50% der Kursgebühr werden rückerstattet bzw. 50 % sind fällig. Bei Rücktritt ab dem 3. Tag vor Beginn ist keine Rückerstattung möglich und es muss der gesamte Betrag gezahlt werden (wenn der Betrag noch nicht bezahlt wurde). Gegen eine Gebühr von € 10,- kann eine Ersatzteilnehmerin benannt werden. Nichterscheinen, egal aus welchen Gründen, befreit nicht von der Zahlungspflicht. Eine Rückerstattung nicht konsumierter Gruppeneinheiten ist nicht möglich. Ich hafte nicht für anfallende Gebühren die durch das Nichterscheinen entstehen. Ale genannten Gebühren gelten unabhängig davon, ob zum Zeitpunkt der Stornierung die Teilnahmegebühr bezahlt ist oder nicht.</w:t>
      </w:r>
    </w:p>
    <w:p w:rsidR="00885C81" w:rsidRPr="00F74B4D" w:rsidRDefault="00885C81" w:rsidP="00F74B4D">
      <w:pPr>
        <w:rPr>
          <w:rFonts w:ascii="Roboto Condensed" w:hAnsi="Roboto Condensed"/>
        </w:rPr>
      </w:pPr>
      <w:r>
        <w:rPr>
          <w:rFonts w:ascii="Roboto Condensed" w:hAnsi="Roboto Condensed"/>
        </w:rPr>
        <w:t xml:space="preserve">Teilnahmeberechtigt für die Gruppe sind prinzipiell Frauen ab 18 Jahren. </w:t>
      </w:r>
      <w:bookmarkStart w:id="0" w:name="_GoBack"/>
      <w:bookmarkEnd w:id="0"/>
    </w:p>
    <w:p w:rsidR="00F74B4D" w:rsidRPr="00F74B4D" w:rsidRDefault="00F74B4D" w:rsidP="00F74B4D">
      <w:pPr>
        <w:rPr>
          <w:rFonts w:ascii="Roboto Condensed" w:hAnsi="Roboto Condensed"/>
        </w:rPr>
      </w:pPr>
      <w:r w:rsidRPr="00F74B4D">
        <w:rPr>
          <w:rFonts w:ascii="Roboto Condensed" w:hAnsi="Roboto Condensed"/>
        </w:rPr>
        <w:t xml:space="preserve">Bei sehr geringer Teilnehmerinnenzahl behalte ich mir vor die Gruppe abzusagen oder in gekürzter Form abzuhalten. Bereits einbezahlte Gebühren werden bei Absage vollständig, bei Kürzung anteilig rückerstattet. Sollte die Durchführung aufgrund höherer Gewalt oder gesetzlicher Verordnungen nicht möglich sein, wird ein Ersatztermin angeboten oder die volle Gebühr zurückerstattet. </w:t>
      </w:r>
    </w:p>
    <w:p w:rsidR="00F74B4D" w:rsidRPr="00F74B4D" w:rsidRDefault="00F74B4D" w:rsidP="00F74B4D">
      <w:pPr>
        <w:rPr>
          <w:rFonts w:ascii="Roboto Condensed" w:hAnsi="Roboto Condensed"/>
        </w:rPr>
      </w:pPr>
      <w:r w:rsidRPr="00F74B4D">
        <w:rPr>
          <w:rFonts w:ascii="Roboto Condensed" w:hAnsi="Roboto Condensed"/>
        </w:rPr>
        <w:t>Nach Eingang der Anmeldung erfolgt eine zeitnahe Rückmeldung, ob Sie/du einen Platz in der Gruppe bekommen können/kannst (je nach Verfügbarkeit der Plätze). In dieser Mail folgen auch die Informationen zur Einzahlung der Gebühren, die innerhalb von 7 Tagen nach Erhalt der Mail erfolgen soll. Mit der Überweisung des Beitrags ist der Platz in der Gruppe reserviert und gilt als verbindliche Anmeldung. Bei Vergabe der Plätze richtet sich nach dem Datum des Zahlungseingangs.</w:t>
      </w:r>
    </w:p>
    <w:p w:rsidR="00A02003" w:rsidRPr="00F74B4D" w:rsidRDefault="00885C81">
      <w:pPr>
        <w:rPr>
          <w:rFonts w:ascii="Roboto Condensed" w:hAnsi="Roboto Condensed"/>
        </w:rPr>
      </w:pPr>
    </w:p>
    <w:sectPr w:rsidR="00A02003" w:rsidRPr="00F74B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4D"/>
    <w:rsid w:val="001166F1"/>
    <w:rsid w:val="00885C81"/>
    <w:rsid w:val="00DF4063"/>
    <w:rsid w:val="00F7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1063"/>
  <w15:chartTrackingRefBased/>
  <w15:docId w15:val="{78EE19CE-DC80-42F5-9E3A-A279878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B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4B4D"/>
    <w:rPr>
      <w:color w:val="0563C1" w:themeColor="hyperlink"/>
      <w:u w:val="single"/>
    </w:rPr>
  </w:style>
  <w:style w:type="character" w:styleId="Fett">
    <w:name w:val="Strong"/>
    <w:basedOn w:val="Absatz-Standardschriftart"/>
    <w:uiPriority w:val="22"/>
    <w:qFormat/>
    <w:rsid w:val="00F74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atz.anne@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Milatz</dc:creator>
  <cp:keywords/>
  <dc:description/>
  <cp:lastModifiedBy>anne</cp:lastModifiedBy>
  <cp:revision>2</cp:revision>
  <dcterms:created xsi:type="dcterms:W3CDTF">2021-03-03T23:54:00Z</dcterms:created>
  <dcterms:modified xsi:type="dcterms:W3CDTF">2021-03-09T16:35:00Z</dcterms:modified>
</cp:coreProperties>
</file>